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74D" w:rsidRPr="006578F8" w:rsidRDefault="00D6474D" w:rsidP="00D6474D"/>
    <w:tbl>
      <w:tblPr>
        <w:tblStyle w:val="TableGrid"/>
        <w:tblW w:w="11375" w:type="dxa"/>
        <w:tblInd w:w="-851" w:type="dxa"/>
        <w:tblLayout w:type="fixed"/>
        <w:tblLook w:val="04A0" w:firstRow="1" w:lastRow="0" w:firstColumn="1" w:lastColumn="0" w:noHBand="0" w:noVBand="1"/>
      </w:tblPr>
      <w:tblGrid>
        <w:gridCol w:w="1985"/>
        <w:gridCol w:w="1134"/>
        <w:gridCol w:w="3969"/>
        <w:gridCol w:w="2174"/>
        <w:gridCol w:w="2113"/>
      </w:tblGrid>
      <w:tr w:rsidR="00D6474D" w:rsidRPr="006578F8" w:rsidTr="007E79B3">
        <w:tc>
          <w:tcPr>
            <w:tcW w:w="1985" w:type="dxa"/>
            <w:tcBorders>
              <w:top w:val="nil"/>
              <w:left w:val="nil"/>
              <w:bottom w:val="single" w:sz="4" w:space="0" w:color="auto"/>
              <w:right w:val="nil"/>
            </w:tcBorders>
          </w:tcPr>
          <w:p w:rsidR="00D6474D" w:rsidRPr="006578F8" w:rsidRDefault="00954790" w:rsidP="008E7183">
            <w:pPr>
              <w:rPr>
                <w:b/>
              </w:rPr>
            </w:pPr>
            <w:r>
              <w:rPr>
                <w:b/>
                <w:noProof/>
                <w:lang w:eastAsia="en-GB"/>
              </w:rPr>
              <mc:AlternateContent>
                <mc:Choice Requires="wps">
                  <w:drawing>
                    <wp:anchor distT="0" distB="0" distL="114300" distR="114300" simplePos="0" relativeHeight="251654144" behindDoc="0" locked="0" layoutInCell="1" allowOverlap="1" wp14:anchorId="7213CC79" wp14:editId="7C983DC8">
                      <wp:simplePos x="0" y="0"/>
                      <wp:positionH relativeFrom="column">
                        <wp:posOffset>701090</wp:posOffset>
                      </wp:positionH>
                      <wp:positionV relativeFrom="paragraph">
                        <wp:posOffset>861128</wp:posOffset>
                      </wp:positionV>
                      <wp:extent cx="190500" cy="209550"/>
                      <wp:effectExtent l="9525" t="11430" r="9525" b="7620"/>
                      <wp:wrapNone/>
                      <wp:docPr id="8"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418FF5" id="Rectangle 27" o:spid="_x0000_s1026" style="position:absolute;margin-left:55.2pt;margin-top:67.8pt;width:15pt;height:1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" fillcolor="black [3213]"/>
                  </w:pict>
                </mc:Fallback>
              </mc:AlternateContent>
            </w:r>
            <w:r>
              <w:rPr>
                <w:b/>
                <w:noProof/>
                <w:lang w:eastAsia="en-GB"/>
              </w:rPr>
              <mc:AlternateContent>
                <mc:Choice Requires="wps">
                  <w:drawing>
                    <wp:anchor distT="0" distB="0" distL="114300" distR="114300" simplePos="0" relativeHeight="251655168" behindDoc="0" locked="0" layoutInCell="1" allowOverlap="1" wp14:anchorId="55EB118E" wp14:editId="360D4549">
                      <wp:simplePos x="0" y="0"/>
                      <wp:positionH relativeFrom="column">
                        <wp:posOffset>448995</wp:posOffset>
                      </wp:positionH>
                      <wp:positionV relativeFrom="paragraph">
                        <wp:posOffset>863555</wp:posOffset>
                      </wp:positionV>
                      <wp:extent cx="190500" cy="209550"/>
                      <wp:effectExtent l="9525" t="11430" r="9525" b="7620"/>
                      <wp:wrapNone/>
                      <wp:docPr id="7"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BD47B4" id="Rectangle 26" o:spid="_x0000_s1026" style="position:absolute;margin-left:35.35pt;margin-top:68pt;width:15pt;height:1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" fillcolor="black [3213]"/>
                  </w:pict>
                </mc:Fallback>
              </mc:AlternateContent>
            </w:r>
            <w:r>
              <w:rPr>
                <w:b/>
                <w:noProof/>
                <w:lang w:eastAsia="en-GB"/>
              </w:rPr>
              <mc:AlternateContent>
                <mc:Choice Requires="wps">
                  <w:drawing>
                    <wp:anchor distT="0" distB="0" distL="114300" distR="114300" simplePos="0" relativeHeight="251661312" behindDoc="0" locked="0" layoutInCell="1" allowOverlap="1" wp14:anchorId="3627CD0C" wp14:editId="2FF222CC">
                      <wp:simplePos x="0" y="0"/>
                      <wp:positionH relativeFrom="column">
                        <wp:posOffset>460539</wp:posOffset>
                      </wp:positionH>
                      <wp:positionV relativeFrom="paragraph">
                        <wp:posOffset>589527</wp:posOffset>
                      </wp:positionV>
                      <wp:extent cx="190500" cy="209550"/>
                      <wp:effectExtent l="9525" t="11430" r="9525" b="7620"/>
                      <wp:wrapNone/>
                      <wp:docPr id="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A9B1F5" id="Rectangle 32" o:spid="_x0000_s1026" style="position:absolute;margin-left:36.25pt;margin-top:46.4pt;width:15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" fillcolor="black [3213]"/>
                  </w:pict>
                </mc:Fallback>
              </mc:AlternateContent>
            </w:r>
            <w:r>
              <w:rPr>
                <w:b/>
                <w:noProof/>
                <w:lang w:eastAsia="en-GB"/>
              </w:rPr>
              <mc:AlternateContent>
                <mc:Choice Requires="wps">
                  <w:drawing>
                    <wp:anchor distT="0" distB="0" distL="114300" distR="114300" simplePos="0" relativeHeight="251660288" behindDoc="0" locked="0" layoutInCell="1" allowOverlap="1" wp14:anchorId="772DB2FD" wp14:editId="2F388DAC">
                      <wp:simplePos x="0" y="0"/>
                      <wp:positionH relativeFrom="column">
                        <wp:posOffset>704900</wp:posOffset>
                      </wp:positionH>
                      <wp:positionV relativeFrom="paragraph">
                        <wp:posOffset>589526</wp:posOffset>
                      </wp:positionV>
                      <wp:extent cx="190500" cy="209550"/>
                      <wp:effectExtent l="9525" t="11430" r="9525" b="7620"/>
                      <wp:wrapNone/>
                      <wp:docPr id="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0B0F0" id="Rectangle 33" o:spid="_x0000_s1026" style="position:absolute;margin-left:55.5pt;margin-top:46.4pt;width:15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" fillcolor="black [3213]"/>
                  </w:pict>
                </mc:Fallback>
              </mc:AlternateContent>
            </w:r>
            <w:r>
              <w:rPr>
                <w:b/>
                <w:noProof/>
                <w:lang w:eastAsia="en-GB"/>
              </w:rPr>
              <mc:AlternateContent>
                <mc:Choice Requires="wps">
                  <w:drawing>
                    <wp:anchor distT="0" distB="0" distL="114300" distR="114300" simplePos="0" relativeHeight="251659264" behindDoc="0" locked="0" layoutInCell="1" allowOverlap="1" wp14:anchorId="279FB968" wp14:editId="35988DEB">
                      <wp:simplePos x="0" y="0"/>
                      <wp:positionH relativeFrom="column">
                        <wp:posOffset>460539</wp:posOffset>
                      </wp:positionH>
                      <wp:positionV relativeFrom="paragraph">
                        <wp:posOffset>325773</wp:posOffset>
                      </wp:positionV>
                      <wp:extent cx="190500" cy="209550"/>
                      <wp:effectExtent l="9525" t="11430" r="9525" b="7620"/>
                      <wp:wrapNone/>
                      <wp:docPr id="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78AE7F" id="Rectangle 30" o:spid="_x0000_s1026" style="position:absolute;margin-left:36.25pt;margin-top:25.65pt;width:1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" fillcolor="black [3213]"/>
                  </w:pict>
                </mc:Fallback>
              </mc:AlternateContent>
            </w:r>
            <w:r>
              <w:rPr>
                <w:b/>
                <w:noProof/>
                <w:lang w:eastAsia="en-GB"/>
              </w:rPr>
              <mc:AlternateContent>
                <mc:Choice Requires="wps">
                  <w:drawing>
                    <wp:anchor distT="0" distB="0" distL="114300" distR="114300" simplePos="0" relativeHeight="251658240" behindDoc="0" locked="0" layoutInCell="1" allowOverlap="1" wp14:anchorId="3889409F" wp14:editId="0480DBD9">
                      <wp:simplePos x="0" y="0"/>
                      <wp:positionH relativeFrom="column">
                        <wp:posOffset>708189</wp:posOffset>
                      </wp:positionH>
                      <wp:positionV relativeFrom="paragraph">
                        <wp:posOffset>325773</wp:posOffset>
                      </wp:positionV>
                      <wp:extent cx="190500" cy="209550"/>
                      <wp:effectExtent l="9525" t="11430" r="9525" b="7620"/>
                      <wp:wrapNone/>
                      <wp:docPr id="4"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8CEE77" id="Rectangle 31" o:spid="_x0000_s1026" style="position:absolute;margin-left:55.75pt;margin-top:25.65pt;width:15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" fillcolor="black [3213]"/>
                  </w:pict>
                </mc:Fallback>
              </mc:AlternateContent>
            </w:r>
            <w:r>
              <w:rPr>
                <w:b/>
                <w:noProof/>
                <w:lang w:eastAsia="en-GB"/>
              </w:rPr>
              <mc:AlternateContent>
                <mc:Choice Requires="wps">
                  <w:drawing>
                    <wp:anchor distT="0" distB="0" distL="114300" distR="114300" simplePos="0" relativeHeight="251657216" behindDoc="0" locked="0" layoutInCell="1" allowOverlap="1" wp14:anchorId="5E7EBD44" wp14:editId="3F2FC4B3">
                      <wp:simplePos x="0" y="0"/>
                      <wp:positionH relativeFrom="column">
                        <wp:posOffset>463828</wp:posOffset>
                      </wp:positionH>
                      <wp:positionV relativeFrom="paragraph">
                        <wp:posOffset>65652</wp:posOffset>
                      </wp:positionV>
                      <wp:extent cx="190500" cy="209550"/>
                      <wp:effectExtent l="9525" t="11430" r="9525" b="7620"/>
                      <wp:wrapNone/>
                      <wp:docPr id="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A0318D" id="Rectangle 28" o:spid="_x0000_s1026" style="position:absolute;margin-left:36.5pt;margin-top:5.15pt;width:15pt;height:1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" fillcolor="black [3213]"/>
                  </w:pict>
                </mc:Fallback>
              </mc:AlternateContent>
            </w:r>
            <w:r>
              <w:rPr>
                <w:b/>
                <w:noProof/>
                <w:lang w:eastAsia="en-GB"/>
              </w:rPr>
              <mc:AlternateContent>
                <mc:Choice Requires="wps">
                  <w:drawing>
                    <wp:anchor distT="0" distB="0" distL="114300" distR="114300" simplePos="0" relativeHeight="251656192" behindDoc="0" locked="0" layoutInCell="1" allowOverlap="1" wp14:anchorId="2699EF8E" wp14:editId="7A87DCF8">
                      <wp:simplePos x="0" y="0"/>
                      <wp:positionH relativeFrom="column">
                        <wp:posOffset>708189</wp:posOffset>
                      </wp:positionH>
                      <wp:positionV relativeFrom="paragraph">
                        <wp:posOffset>62362</wp:posOffset>
                      </wp:positionV>
                      <wp:extent cx="190500" cy="209550"/>
                      <wp:effectExtent l="9525" t="11430" r="9525" b="7620"/>
                      <wp:wrapNone/>
                      <wp:docPr id="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E2F48F" id="Rectangle 29" o:spid="_x0000_s1026" style="position:absolute;margin-left:55.75pt;margin-top:4.9pt;width:15pt;height:1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" fillcolor="black [3213]"/>
                  </w:pict>
                </mc:Fallback>
              </mc:AlternateContent>
            </w:r>
            <w:r w:rsidR="003A6E59">
              <w:rPr>
                <w:b/>
              </w:rPr>
              <w:t xml:space="preserve">           </w:t>
            </w:r>
          </w:p>
        </w:tc>
        <w:tc>
          <w:tcPr>
            <w:tcW w:w="5103" w:type="dxa"/>
            <w:gridSpan w:val="2"/>
            <w:tcBorders>
              <w:top w:val="nil"/>
              <w:left w:val="nil"/>
              <w:right w:val="nil"/>
            </w:tcBorders>
          </w:tcPr>
          <w:p w:rsidR="00D6474D" w:rsidRPr="00954790" w:rsidRDefault="00D6474D" w:rsidP="008E7183">
            <w:pPr>
              <w:rPr>
                <w:rFonts w:ascii="Book Antiqua" w:hAnsi="Book Antiqua"/>
                <w:b/>
                <w:sz w:val="40"/>
                <w:szCs w:val="40"/>
              </w:rPr>
            </w:pPr>
            <w:r w:rsidRPr="00954790">
              <w:rPr>
                <w:rFonts w:ascii="Book Antiqua" w:hAnsi="Book Antiqua"/>
                <w:b/>
                <w:sz w:val="40"/>
                <w:szCs w:val="40"/>
              </w:rPr>
              <w:t>Kirkview Medical Practice</w:t>
            </w:r>
          </w:p>
          <w:p w:rsidR="00D6474D" w:rsidRPr="00954790" w:rsidRDefault="00D6474D" w:rsidP="008E7183">
            <w:pPr>
              <w:rPr>
                <w:rFonts w:ascii="Book Antiqua" w:hAnsi="Book Antiqua"/>
                <w:sz w:val="20"/>
                <w:szCs w:val="20"/>
              </w:rPr>
            </w:pPr>
            <w:r w:rsidRPr="00954790">
              <w:rPr>
                <w:rFonts w:ascii="Book Antiqua" w:hAnsi="Book Antiqua"/>
                <w:sz w:val="20"/>
                <w:szCs w:val="20"/>
              </w:rPr>
              <w:t>2</w:t>
            </w:r>
            <w:r w:rsidRPr="00954790">
              <w:rPr>
                <w:rFonts w:ascii="Book Antiqua" w:hAnsi="Book Antiqua"/>
                <w:sz w:val="20"/>
                <w:szCs w:val="20"/>
                <w:vertAlign w:val="superscript"/>
              </w:rPr>
              <w:t>nd</w:t>
            </w:r>
            <w:r w:rsidRPr="00954790">
              <w:rPr>
                <w:rFonts w:ascii="Book Antiqua" w:hAnsi="Book Antiqua"/>
                <w:sz w:val="20"/>
                <w:szCs w:val="20"/>
              </w:rPr>
              <w:t xml:space="preserve"> floor</w:t>
            </w:r>
            <w:r w:rsidR="003A6E59" w:rsidRPr="00954790">
              <w:rPr>
                <w:rFonts w:ascii="Book Antiqua" w:hAnsi="Book Antiqua"/>
                <w:sz w:val="20"/>
                <w:szCs w:val="20"/>
              </w:rPr>
              <w:t>- Hunter Community Health Centre</w:t>
            </w:r>
            <w:r w:rsidRPr="00954790">
              <w:rPr>
                <w:rFonts w:ascii="Book Antiqua" w:hAnsi="Book Antiqua"/>
                <w:sz w:val="20"/>
                <w:szCs w:val="20"/>
              </w:rPr>
              <w:t xml:space="preserve">  </w:t>
            </w:r>
          </w:p>
          <w:p w:rsidR="00D6474D" w:rsidRPr="00954790" w:rsidRDefault="00D6474D" w:rsidP="008E7183">
            <w:pPr>
              <w:rPr>
                <w:rFonts w:ascii="Book Antiqua" w:hAnsi="Book Antiqua"/>
                <w:sz w:val="20"/>
                <w:szCs w:val="20"/>
              </w:rPr>
            </w:pPr>
            <w:r w:rsidRPr="00954790">
              <w:rPr>
                <w:rFonts w:ascii="Book Antiqua" w:hAnsi="Book Antiqua"/>
                <w:sz w:val="20"/>
                <w:szCs w:val="20"/>
              </w:rPr>
              <w:t>Andrew Street</w:t>
            </w:r>
          </w:p>
          <w:p w:rsidR="003A6E59" w:rsidRPr="00954790" w:rsidRDefault="00D6474D" w:rsidP="008E7183">
            <w:pPr>
              <w:rPr>
                <w:rFonts w:ascii="Book Antiqua" w:hAnsi="Book Antiqua"/>
                <w:sz w:val="20"/>
                <w:szCs w:val="20"/>
              </w:rPr>
            </w:pPr>
            <w:r w:rsidRPr="00954790">
              <w:rPr>
                <w:rFonts w:ascii="Book Antiqua" w:hAnsi="Book Antiqua"/>
                <w:sz w:val="20"/>
                <w:szCs w:val="20"/>
              </w:rPr>
              <w:t>East Kilbride</w:t>
            </w:r>
          </w:p>
          <w:p w:rsidR="00D6474D" w:rsidRPr="00954790" w:rsidRDefault="003A6E59" w:rsidP="008E7183">
            <w:pPr>
              <w:rPr>
                <w:rFonts w:ascii="Book Antiqua" w:hAnsi="Book Antiqua"/>
                <w:sz w:val="20"/>
                <w:szCs w:val="20"/>
              </w:rPr>
            </w:pPr>
            <w:r w:rsidRPr="00954790">
              <w:rPr>
                <w:rFonts w:ascii="Book Antiqua" w:hAnsi="Book Antiqua"/>
                <w:sz w:val="20"/>
                <w:szCs w:val="20"/>
              </w:rPr>
              <w:t>Glasgow</w:t>
            </w:r>
            <w:r w:rsidR="00D6474D" w:rsidRPr="00954790">
              <w:rPr>
                <w:rFonts w:ascii="Book Antiqua" w:hAnsi="Book Antiqua"/>
                <w:sz w:val="20"/>
                <w:szCs w:val="20"/>
              </w:rPr>
              <w:t xml:space="preserve"> </w:t>
            </w:r>
            <w:r w:rsidRPr="00954790">
              <w:rPr>
                <w:rFonts w:ascii="Book Antiqua" w:hAnsi="Book Antiqua"/>
                <w:sz w:val="20"/>
                <w:szCs w:val="20"/>
              </w:rPr>
              <w:br/>
            </w:r>
            <w:r w:rsidR="00D6474D" w:rsidRPr="00954790">
              <w:rPr>
                <w:rFonts w:ascii="Book Antiqua" w:hAnsi="Book Antiqua"/>
                <w:sz w:val="20"/>
                <w:szCs w:val="20"/>
              </w:rPr>
              <w:t>G74 1AD</w:t>
            </w:r>
            <w:r w:rsidRPr="00954790">
              <w:rPr>
                <w:rFonts w:ascii="Book Antiqua" w:hAnsi="Book Antiqua"/>
                <w:sz w:val="20"/>
                <w:szCs w:val="20"/>
              </w:rPr>
              <w:br/>
            </w:r>
            <w:r w:rsidRPr="00954790">
              <w:rPr>
                <w:rFonts w:ascii="Book Antiqua" w:hAnsi="Book Antiqua"/>
                <w:sz w:val="20"/>
                <w:szCs w:val="20"/>
              </w:rPr>
              <w:br/>
              <w:t xml:space="preserve">Telephone: </w:t>
            </w:r>
            <w:r w:rsidR="001279AF">
              <w:rPr>
                <w:rFonts w:ascii="Book Antiqua" w:hAnsi="Book Antiqua"/>
                <w:sz w:val="20"/>
                <w:szCs w:val="20"/>
              </w:rPr>
              <w:tab/>
            </w:r>
            <w:r w:rsidR="004A72D2">
              <w:rPr>
                <w:rFonts w:ascii="Book Antiqua" w:hAnsi="Book Antiqua"/>
                <w:sz w:val="20"/>
                <w:szCs w:val="20"/>
              </w:rPr>
              <w:t>01355 575630</w:t>
            </w:r>
            <w:r w:rsidR="004A72D2">
              <w:rPr>
                <w:rFonts w:ascii="Book Antiqua" w:hAnsi="Book Antiqua"/>
                <w:sz w:val="20"/>
                <w:szCs w:val="20"/>
              </w:rPr>
              <w:br/>
            </w:r>
          </w:p>
          <w:p w:rsidR="00D6474D" w:rsidRPr="00954790" w:rsidRDefault="00D6474D" w:rsidP="003A6E59">
            <w:pPr>
              <w:rPr>
                <w:rFonts w:ascii="Book Antiqua" w:hAnsi="Book Antiqua"/>
                <w:sz w:val="20"/>
                <w:szCs w:val="20"/>
              </w:rPr>
            </w:pPr>
          </w:p>
        </w:tc>
        <w:tc>
          <w:tcPr>
            <w:tcW w:w="4287" w:type="dxa"/>
            <w:gridSpan w:val="2"/>
            <w:tcBorders>
              <w:top w:val="nil"/>
              <w:left w:val="nil"/>
              <w:right w:val="nil"/>
            </w:tcBorders>
          </w:tcPr>
          <w:p w:rsidR="003A6E59" w:rsidRPr="00954790" w:rsidRDefault="003A6E59" w:rsidP="008E7183">
            <w:pPr>
              <w:rPr>
                <w:rFonts w:ascii="Book Antiqua" w:hAnsi="Book Antiqua"/>
                <w:sz w:val="20"/>
                <w:szCs w:val="20"/>
              </w:rPr>
            </w:pPr>
          </w:p>
          <w:p w:rsidR="00954790" w:rsidRDefault="00954790" w:rsidP="008E7183">
            <w:pPr>
              <w:rPr>
                <w:rFonts w:ascii="Book Antiqua" w:hAnsi="Book Antiqua"/>
                <w:sz w:val="14"/>
                <w:szCs w:val="14"/>
              </w:rPr>
            </w:pPr>
          </w:p>
          <w:p w:rsidR="00AF5D09" w:rsidRDefault="00AF5D09" w:rsidP="00AF5D09">
            <w:pPr>
              <w:ind w:left="-108" w:hanging="283"/>
              <w:rPr>
                <w:rFonts w:ascii="Book Antiqua" w:hAnsi="Book Antiqua"/>
                <w:sz w:val="14"/>
                <w:szCs w:val="14"/>
              </w:rPr>
            </w:pPr>
          </w:p>
          <w:p w:rsidR="00AF5D09" w:rsidRPr="00AF5D09" w:rsidRDefault="00AF5D09" w:rsidP="00AF5D09">
            <w:pPr>
              <w:ind w:left="-108" w:hanging="283"/>
              <w:rPr>
                <w:rFonts w:ascii="Book Antiqua" w:hAnsi="Book Antiqua"/>
                <w:b/>
                <w:sz w:val="15"/>
                <w:szCs w:val="15"/>
              </w:rPr>
            </w:pPr>
            <w:r>
              <w:rPr>
                <w:rFonts w:ascii="Book Antiqua" w:hAnsi="Book Antiqua"/>
                <w:sz w:val="14"/>
                <w:szCs w:val="14"/>
              </w:rPr>
              <w:t xml:space="preserve">        </w:t>
            </w:r>
            <w:r w:rsidR="003A6E59" w:rsidRPr="00AF5D09">
              <w:rPr>
                <w:rFonts w:ascii="Book Antiqua" w:hAnsi="Book Antiqua"/>
                <w:b/>
                <w:sz w:val="15"/>
                <w:szCs w:val="15"/>
              </w:rPr>
              <w:t>Dr Monica Canning</w:t>
            </w:r>
            <w:r w:rsidR="00954790" w:rsidRPr="00AF5D09">
              <w:rPr>
                <w:rFonts w:ascii="Book Antiqua" w:hAnsi="Book Antiqua"/>
                <w:b/>
                <w:sz w:val="15"/>
                <w:szCs w:val="15"/>
              </w:rPr>
              <w:t xml:space="preserve"> </w:t>
            </w:r>
            <w:r w:rsidR="00954790" w:rsidRPr="00AF5D09">
              <w:rPr>
                <w:rFonts w:ascii="Book Antiqua" w:hAnsi="Book Antiqua"/>
                <w:b/>
                <w:sz w:val="15"/>
                <w:szCs w:val="15"/>
              </w:rPr>
              <w:tab/>
            </w:r>
            <w:r w:rsidR="003A6E59" w:rsidRPr="00AF5D09">
              <w:rPr>
                <w:rFonts w:ascii="Book Antiqua" w:hAnsi="Book Antiqua"/>
                <w:b/>
                <w:sz w:val="15"/>
                <w:szCs w:val="15"/>
              </w:rPr>
              <w:t>MB ChB MRCP MRCGP</w:t>
            </w:r>
          </w:p>
          <w:p w:rsidR="00AF5D09" w:rsidRPr="00AF5D09" w:rsidRDefault="00AF5D09" w:rsidP="00AF5D09">
            <w:pPr>
              <w:ind w:left="-108" w:hanging="283"/>
              <w:rPr>
                <w:rFonts w:ascii="Book Antiqua" w:hAnsi="Book Antiqua"/>
                <w:b/>
                <w:sz w:val="15"/>
                <w:szCs w:val="15"/>
              </w:rPr>
            </w:pPr>
            <w:r w:rsidRPr="00AF5D09">
              <w:rPr>
                <w:rFonts w:ascii="Book Antiqua" w:hAnsi="Book Antiqua"/>
                <w:b/>
                <w:sz w:val="15"/>
                <w:szCs w:val="15"/>
              </w:rPr>
              <w:t xml:space="preserve">       </w:t>
            </w:r>
            <w:r w:rsidR="003A6E59" w:rsidRPr="00AF5D09">
              <w:rPr>
                <w:rFonts w:ascii="Book Antiqua" w:hAnsi="Book Antiqua"/>
                <w:b/>
                <w:sz w:val="15"/>
                <w:szCs w:val="15"/>
              </w:rPr>
              <w:t>Dr Doreen Watson</w:t>
            </w:r>
            <w:r w:rsidR="00954790" w:rsidRPr="00AF5D09">
              <w:rPr>
                <w:rFonts w:ascii="Book Antiqua" w:hAnsi="Book Antiqua"/>
                <w:b/>
                <w:sz w:val="15"/>
                <w:szCs w:val="15"/>
              </w:rPr>
              <w:t xml:space="preserve"> </w:t>
            </w:r>
            <w:r w:rsidR="00954790" w:rsidRPr="00AF5D09">
              <w:rPr>
                <w:rFonts w:ascii="Book Antiqua" w:hAnsi="Book Antiqua"/>
                <w:b/>
                <w:sz w:val="15"/>
                <w:szCs w:val="15"/>
              </w:rPr>
              <w:tab/>
            </w:r>
            <w:r w:rsidR="00D6474D" w:rsidRPr="00AF5D09">
              <w:rPr>
                <w:rFonts w:ascii="Book Antiqua" w:hAnsi="Book Antiqua"/>
                <w:b/>
                <w:sz w:val="15"/>
                <w:szCs w:val="15"/>
              </w:rPr>
              <w:t>MB ChB MRC</w:t>
            </w:r>
            <w:r w:rsidR="003A6E59" w:rsidRPr="00AF5D09">
              <w:rPr>
                <w:rFonts w:ascii="Book Antiqua" w:hAnsi="Book Antiqua"/>
                <w:b/>
                <w:sz w:val="15"/>
                <w:szCs w:val="15"/>
              </w:rPr>
              <w:t>GP</w:t>
            </w:r>
            <w:r w:rsidR="00D6474D" w:rsidRPr="00AF5D09">
              <w:rPr>
                <w:rFonts w:ascii="Book Antiqua" w:hAnsi="Book Antiqua"/>
                <w:b/>
                <w:sz w:val="15"/>
                <w:szCs w:val="15"/>
              </w:rPr>
              <w:t xml:space="preserve"> </w:t>
            </w:r>
            <w:r w:rsidR="003A6E59" w:rsidRPr="00AF5D09">
              <w:rPr>
                <w:rFonts w:ascii="Book Antiqua" w:hAnsi="Book Antiqua"/>
                <w:b/>
                <w:sz w:val="15"/>
                <w:szCs w:val="15"/>
              </w:rPr>
              <w:t>DRCOG</w:t>
            </w:r>
          </w:p>
          <w:p w:rsidR="00AF5D09" w:rsidRPr="00AF5D09" w:rsidRDefault="00AF5D09" w:rsidP="00AF5D09">
            <w:pPr>
              <w:ind w:left="-108" w:hanging="283"/>
              <w:rPr>
                <w:rFonts w:ascii="Book Antiqua" w:hAnsi="Book Antiqua"/>
                <w:b/>
                <w:sz w:val="15"/>
                <w:szCs w:val="15"/>
              </w:rPr>
            </w:pPr>
            <w:r w:rsidRPr="00AF5D09">
              <w:rPr>
                <w:rFonts w:ascii="Book Antiqua" w:hAnsi="Book Antiqua"/>
                <w:b/>
                <w:sz w:val="15"/>
                <w:szCs w:val="15"/>
              </w:rPr>
              <w:t xml:space="preserve">       </w:t>
            </w:r>
            <w:r w:rsidR="00954790" w:rsidRPr="00AF5D09">
              <w:rPr>
                <w:rFonts w:ascii="Book Antiqua" w:hAnsi="Book Antiqua"/>
                <w:b/>
                <w:sz w:val="15"/>
                <w:szCs w:val="15"/>
              </w:rPr>
              <w:t xml:space="preserve">Dr Jason White </w:t>
            </w:r>
            <w:r w:rsidR="00954790" w:rsidRPr="00AF5D09">
              <w:rPr>
                <w:rFonts w:ascii="Book Antiqua" w:hAnsi="Book Antiqua"/>
                <w:b/>
                <w:sz w:val="15"/>
                <w:szCs w:val="15"/>
              </w:rPr>
              <w:tab/>
            </w:r>
            <w:r w:rsidR="003A6E59" w:rsidRPr="00AF5D09">
              <w:rPr>
                <w:rFonts w:ascii="Book Antiqua" w:hAnsi="Book Antiqua"/>
                <w:b/>
                <w:sz w:val="15"/>
                <w:szCs w:val="15"/>
              </w:rPr>
              <w:t xml:space="preserve">MB ChB MRCGP </w:t>
            </w:r>
          </w:p>
          <w:p w:rsidR="00AF5D09" w:rsidRPr="00AF5D09" w:rsidRDefault="00AF5D09" w:rsidP="00AF5D09">
            <w:pPr>
              <w:ind w:left="-108" w:hanging="283"/>
              <w:rPr>
                <w:rFonts w:ascii="Book Antiqua" w:hAnsi="Book Antiqua"/>
                <w:b/>
                <w:sz w:val="15"/>
                <w:szCs w:val="15"/>
              </w:rPr>
            </w:pPr>
            <w:r w:rsidRPr="00AF5D09">
              <w:rPr>
                <w:rFonts w:ascii="Book Antiqua" w:hAnsi="Book Antiqua"/>
                <w:b/>
                <w:sz w:val="15"/>
                <w:szCs w:val="15"/>
              </w:rPr>
              <w:t xml:space="preserve">       </w:t>
            </w:r>
            <w:r w:rsidR="00954790" w:rsidRPr="00AF5D09">
              <w:rPr>
                <w:rFonts w:ascii="Book Antiqua" w:hAnsi="Book Antiqua"/>
                <w:b/>
                <w:sz w:val="15"/>
                <w:szCs w:val="15"/>
              </w:rPr>
              <w:t xml:space="preserve">Dr Aster Ayana </w:t>
            </w:r>
            <w:r w:rsidR="00954790" w:rsidRPr="00AF5D09">
              <w:rPr>
                <w:rFonts w:ascii="Book Antiqua" w:hAnsi="Book Antiqua"/>
                <w:b/>
                <w:sz w:val="15"/>
                <w:szCs w:val="15"/>
              </w:rPr>
              <w:tab/>
            </w:r>
            <w:r w:rsidR="00D6474D" w:rsidRPr="00AF5D09">
              <w:rPr>
                <w:rFonts w:ascii="Book Antiqua" w:hAnsi="Book Antiqua"/>
                <w:b/>
                <w:sz w:val="15"/>
                <w:szCs w:val="15"/>
              </w:rPr>
              <w:t>MB ChB MRCGP</w:t>
            </w:r>
            <w:r w:rsidRPr="00AF5D09">
              <w:rPr>
                <w:rFonts w:ascii="Book Antiqua" w:hAnsi="Book Antiqua"/>
                <w:b/>
                <w:sz w:val="15"/>
                <w:szCs w:val="15"/>
              </w:rPr>
              <w:t xml:space="preserve"> DRCOG </w:t>
            </w:r>
            <w:r w:rsidR="00954790" w:rsidRPr="00AF5D09">
              <w:rPr>
                <w:rFonts w:ascii="Book Antiqua" w:hAnsi="Book Antiqua"/>
                <w:b/>
                <w:sz w:val="15"/>
                <w:szCs w:val="15"/>
              </w:rPr>
              <w:t>DTM&amp;H</w:t>
            </w:r>
          </w:p>
          <w:p w:rsidR="00D6474D" w:rsidRPr="00AF5D09" w:rsidRDefault="00AF5D09" w:rsidP="00AF5D09">
            <w:pPr>
              <w:ind w:left="-108" w:hanging="283"/>
              <w:rPr>
                <w:rFonts w:ascii="Book Antiqua" w:hAnsi="Book Antiqua"/>
                <w:sz w:val="16"/>
                <w:szCs w:val="16"/>
              </w:rPr>
            </w:pPr>
            <w:r w:rsidRPr="00AF5D09">
              <w:rPr>
                <w:rFonts w:ascii="Book Antiqua" w:hAnsi="Book Antiqua"/>
                <w:b/>
                <w:sz w:val="15"/>
                <w:szCs w:val="15"/>
              </w:rPr>
              <w:t xml:space="preserve">       </w:t>
            </w:r>
            <w:r w:rsidR="001367C6">
              <w:rPr>
                <w:rFonts w:ascii="Book Antiqua" w:hAnsi="Book Antiqua"/>
                <w:b/>
                <w:sz w:val="15"/>
                <w:szCs w:val="15"/>
              </w:rPr>
              <w:t>Dr Catriona Hood</w:t>
            </w:r>
            <w:r w:rsidR="003A6E59" w:rsidRPr="00AF5D09">
              <w:rPr>
                <w:rFonts w:ascii="Book Antiqua" w:hAnsi="Book Antiqua"/>
                <w:b/>
                <w:sz w:val="15"/>
                <w:szCs w:val="15"/>
              </w:rPr>
              <w:tab/>
              <w:t xml:space="preserve">MB ChB MRCGP  </w:t>
            </w:r>
            <w:r w:rsidR="003A6E59" w:rsidRPr="00AF5D09">
              <w:rPr>
                <w:rFonts w:ascii="Book Antiqua" w:hAnsi="Book Antiqua"/>
                <w:b/>
                <w:sz w:val="15"/>
                <w:szCs w:val="15"/>
              </w:rPr>
              <w:br/>
            </w:r>
            <w:r w:rsidR="003A6E59" w:rsidRPr="00AF5D09">
              <w:rPr>
                <w:rFonts w:ascii="Book Antiqua" w:hAnsi="Book Antiqua"/>
                <w:b/>
                <w:sz w:val="15"/>
                <w:szCs w:val="15"/>
              </w:rPr>
              <w:br/>
              <w:t>Sister Lesley Barrie</w:t>
            </w:r>
            <w:r w:rsidR="003A6E59" w:rsidRPr="00AF5D09">
              <w:rPr>
                <w:rFonts w:ascii="Book Antiqua" w:hAnsi="Book Antiqua"/>
                <w:b/>
                <w:sz w:val="15"/>
                <w:szCs w:val="15"/>
              </w:rPr>
              <w:tab/>
            </w:r>
            <w:r w:rsidRPr="00AF5D09">
              <w:rPr>
                <w:rFonts w:ascii="Book Antiqua" w:hAnsi="Book Antiqua"/>
                <w:b/>
                <w:sz w:val="15"/>
                <w:szCs w:val="15"/>
              </w:rPr>
              <w:t xml:space="preserve"> </w:t>
            </w:r>
            <w:r w:rsidR="00954790" w:rsidRPr="00AF5D09">
              <w:rPr>
                <w:rFonts w:ascii="Book Antiqua" w:hAnsi="Book Antiqua"/>
                <w:b/>
                <w:sz w:val="15"/>
                <w:szCs w:val="15"/>
              </w:rPr>
              <w:t>Advanced</w:t>
            </w:r>
            <w:r w:rsidR="003A6E59" w:rsidRPr="00AF5D09">
              <w:rPr>
                <w:rFonts w:ascii="Book Antiqua" w:hAnsi="Book Antiqua"/>
                <w:b/>
                <w:sz w:val="15"/>
                <w:szCs w:val="15"/>
              </w:rPr>
              <w:t xml:space="preserve"> Nurse P</w:t>
            </w:r>
            <w:r w:rsidR="004A72D2">
              <w:rPr>
                <w:rFonts w:ascii="Book Antiqua" w:hAnsi="Book Antiqua"/>
                <w:b/>
                <w:sz w:val="15"/>
                <w:szCs w:val="15"/>
              </w:rPr>
              <w:t>ractitioner</w:t>
            </w:r>
            <w:r w:rsidR="004A72D2">
              <w:rPr>
                <w:rFonts w:ascii="Book Antiqua" w:hAnsi="Book Antiqua"/>
                <w:b/>
                <w:sz w:val="15"/>
                <w:szCs w:val="15"/>
              </w:rPr>
              <w:br/>
              <w:t xml:space="preserve">Rosalind Leonard     </w:t>
            </w:r>
            <w:r w:rsidRPr="00AF5D09">
              <w:rPr>
                <w:rFonts w:ascii="Book Antiqua" w:hAnsi="Book Antiqua"/>
                <w:b/>
                <w:sz w:val="15"/>
                <w:szCs w:val="15"/>
              </w:rPr>
              <w:t xml:space="preserve">  </w:t>
            </w:r>
            <w:r w:rsidR="00EC65F0">
              <w:rPr>
                <w:rFonts w:ascii="Book Antiqua" w:hAnsi="Book Antiqua"/>
                <w:b/>
                <w:sz w:val="15"/>
                <w:szCs w:val="15"/>
              </w:rPr>
              <w:t xml:space="preserve">   </w:t>
            </w:r>
            <w:r w:rsidR="003A6E59" w:rsidRPr="00AF5D09">
              <w:rPr>
                <w:rFonts w:ascii="Book Antiqua" w:hAnsi="Book Antiqua"/>
                <w:b/>
                <w:sz w:val="15"/>
                <w:szCs w:val="15"/>
              </w:rPr>
              <w:t>Pr</w:t>
            </w:r>
            <w:r w:rsidR="002D4720">
              <w:rPr>
                <w:rFonts w:ascii="Book Antiqua" w:hAnsi="Book Antiqua"/>
                <w:b/>
                <w:sz w:val="15"/>
                <w:szCs w:val="15"/>
              </w:rPr>
              <w:t xml:space="preserve">actice Nurse </w:t>
            </w:r>
            <w:r w:rsidR="002D4720">
              <w:rPr>
                <w:rFonts w:ascii="Book Antiqua" w:hAnsi="Book Antiqua"/>
                <w:b/>
                <w:sz w:val="15"/>
                <w:szCs w:val="15"/>
              </w:rPr>
              <w:br/>
            </w:r>
            <w:r w:rsidR="002D4720">
              <w:rPr>
                <w:rFonts w:ascii="Book Antiqua" w:hAnsi="Book Antiqua"/>
                <w:b/>
                <w:sz w:val="15"/>
                <w:szCs w:val="15"/>
              </w:rPr>
              <w:br/>
              <w:t>Rachel Ferguson</w:t>
            </w:r>
            <w:r w:rsidR="003A6E59" w:rsidRPr="00AF5D09">
              <w:rPr>
                <w:rFonts w:ascii="Book Antiqua" w:hAnsi="Book Antiqua"/>
                <w:b/>
                <w:sz w:val="15"/>
                <w:szCs w:val="15"/>
              </w:rPr>
              <w:tab/>
              <w:t>Practice Pharmacist</w:t>
            </w:r>
            <w:r w:rsidR="003A6E59" w:rsidRPr="00954790">
              <w:rPr>
                <w:rFonts w:ascii="Book Antiqua" w:hAnsi="Book Antiqua"/>
                <w:sz w:val="20"/>
                <w:szCs w:val="20"/>
              </w:rPr>
              <w:t xml:space="preserve"> </w:t>
            </w:r>
            <w:r w:rsidR="003A6E59" w:rsidRPr="00954790">
              <w:rPr>
                <w:rFonts w:ascii="Book Antiqua" w:hAnsi="Book Antiqua"/>
                <w:sz w:val="20"/>
                <w:szCs w:val="20"/>
              </w:rPr>
              <w:br/>
            </w:r>
          </w:p>
        </w:tc>
      </w:tr>
      <w:tr w:rsidR="00D6474D" w:rsidRPr="006578F8" w:rsidTr="007E79B3">
        <w:trPr>
          <w:trHeight w:val="100"/>
        </w:trPr>
        <w:tc>
          <w:tcPr>
            <w:tcW w:w="3119" w:type="dxa"/>
            <w:gridSpan w:val="2"/>
            <w:tcBorders>
              <w:left w:val="nil"/>
              <w:bottom w:val="nil"/>
              <w:right w:val="nil"/>
            </w:tcBorders>
          </w:tcPr>
          <w:p w:rsidR="00D6474D" w:rsidRPr="006578F8" w:rsidRDefault="00D6474D" w:rsidP="008E7183">
            <w:pPr>
              <w:rPr>
                <w:b/>
                <w:sz w:val="21"/>
                <w:szCs w:val="21"/>
              </w:rPr>
            </w:pPr>
          </w:p>
        </w:tc>
        <w:tc>
          <w:tcPr>
            <w:tcW w:w="6143" w:type="dxa"/>
            <w:gridSpan w:val="2"/>
            <w:tcBorders>
              <w:left w:val="nil"/>
              <w:bottom w:val="nil"/>
              <w:right w:val="nil"/>
            </w:tcBorders>
          </w:tcPr>
          <w:p w:rsidR="00D6474D" w:rsidRPr="006578F8" w:rsidRDefault="00D6474D" w:rsidP="008E7183">
            <w:pPr>
              <w:rPr>
                <w:b/>
                <w:sz w:val="21"/>
                <w:szCs w:val="21"/>
              </w:rPr>
            </w:pPr>
          </w:p>
        </w:tc>
        <w:tc>
          <w:tcPr>
            <w:tcW w:w="2113" w:type="dxa"/>
            <w:tcBorders>
              <w:left w:val="nil"/>
              <w:bottom w:val="nil"/>
              <w:right w:val="nil"/>
            </w:tcBorders>
          </w:tcPr>
          <w:p w:rsidR="00D6474D" w:rsidRPr="006578F8" w:rsidRDefault="00D6474D" w:rsidP="008E7183">
            <w:pPr>
              <w:rPr>
                <w:b/>
                <w:sz w:val="21"/>
                <w:szCs w:val="21"/>
              </w:rPr>
            </w:pPr>
          </w:p>
        </w:tc>
      </w:tr>
    </w:tbl>
    <w:p w:rsidR="00D646BF" w:rsidRDefault="00D646BF" w:rsidP="00D646BF">
      <w:pPr>
        <w:pStyle w:val="NoSpacing"/>
        <w:jc w:val="center"/>
        <w:rPr>
          <w:b/>
          <w:sz w:val="32"/>
          <w:szCs w:val="32"/>
          <w:u w:val="thick"/>
        </w:rPr>
      </w:pPr>
      <w:r>
        <w:rPr>
          <w:b/>
          <w:sz w:val="32"/>
          <w:szCs w:val="32"/>
          <w:u w:val="thick"/>
        </w:rPr>
        <w:t>Kirkview Medical Practice</w:t>
      </w:r>
    </w:p>
    <w:p w:rsidR="00D646BF" w:rsidRDefault="00D646BF" w:rsidP="00D646BF">
      <w:pPr>
        <w:pStyle w:val="NoSpacing"/>
        <w:jc w:val="center"/>
        <w:rPr>
          <w:b/>
          <w:sz w:val="32"/>
          <w:szCs w:val="32"/>
          <w:u w:val="thick"/>
        </w:rPr>
      </w:pPr>
      <w:r>
        <w:rPr>
          <w:b/>
          <w:sz w:val="32"/>
          <w:szCs w:val="32"/>
          <w:u w:val="thick"/>
        </w:rPr>
        <w:t>Zero Tolerance Guidelines</w:t>
      </w:r>
    </w:p>
    <w:p w:rsidR="00D646BF" w:rsidRDefault="00D646BF" w:rsidP="00D646BF">
      <w:pPr>
        <w:pStyle w:val="NoSpacing"/>
        <w:rPr>
          <w:sz w:val="24"/>
          <w:szCs w:val="24"/>
        </w:rPr>
      </w:pPr>
    </w:p>
    <w:p w:rsidR="00D646BF" w:rsidRDefault="00D646BF" w:rsidP="00D646BF">
      <w:pPr>
        <w:pStyle w:val="NoSpacing"/>
        <w:rPr>
          <w:sz w:val="24"/>
          <w:szCs w:val="24"/>
        </w:rPr>
      </w:pPr>
      <w:r>
        <w:rPr>
          <w:sz w:val="24"/>
          <w:szCs w:val="24"/>
        </w:rPr>
        <w:t xml:space="preserve">Kirkview Medical Practice supports the Scottish Government’s ‘Zero Tolerance’ campaign for Health Service staff. This states that all members of practice staff have the right to care for others without fear of being attacked or abused. To successfully provide these services, a mutual respect between all staff and patients must be in place. </w:t>
      </w:r>
    </w:p>
    <w:p w:rsidR="00D646BF" w:rsidRDefault="00D646BF" w:rsidP="00D646BF">
      <w:pPr>
        <w:pStyle w:val="NoSpacing"/>
        <w:rPr>
          <w:sz w:val="24"/>
          <w:szCs w:val="24"/>
        </w:rPr>
      </w:pPr>
    </w:p>
    <w:p w:rsidR="00D646BF" w:rsidRDefault="00D646BF" w:rsidP="00D646BF">
      <w:pPr>
        <w:pStyle w:val="NoSpacing"/>
        <w:rPr>
          <w:sz w:val="24"/>
          <w:szCs w:val="24"/>
        </w:rPr>
      </w:pPr>
      <w:r>
        <w:rPr>
          <w:sz w:val="24"/>
          <w:szCs w:val="24"/>
        </w:rPr>
        <w:t xml:space="preserve">Kirkview Medical Practice staff aim to be polite, helpful and sensitive to all patients’ individual needs and circumstances. We would respectfully remind patients that very often staff could be confronted with a multitude of varying and sometimes difficult tasks and situations, all at the same time. Our staff understand that ill patients do not always act in a reasonable manner and will take this into consideration when trying to deal with a misunderstanding or complaint. </w:t>
      </w:r>
    </w:p>
    <w:p w:rsidR="00D646BF" w:rsidRDefault="00D646BF" w:rsidP="00D646BF">
      <w:pPr>
        <w:pStyle w:val="NoSpacing"/>
        <w:rPr>
          <w:sz w:val="24"/>
          <w:szCs w:val="24"/>
        </w:rPr>
      </w:pPr>
    </w:p>
    <w:p w:rsidR="00D646BF" w:rsidRDefault="00D646BF" w:rsidP="00D646BF">
      <w:pPr>
        <w:pStyle w:val="NoSpacing"/>
        <w:rPr>
          <w:sz w:val="24"/>
          <w:szCs w:val="24"/>
        </w:rPr>
      </w:pPr>
      <w:r>
        <w:rPr>
          <w:sz w:val="24"/>
          <w:szCs w:val="24"/>
        </w:rPr>
        <w:t xml:space="preserve">However, aggressive behaviour, be it violent or abusive, will not be tolerated and may result in you being removed from the practice list and in extreme cases, the police being contacted. </w:t>
      </w:r>
    </w:p>
    <w:p w:rsidR="00D646BF" w:rsidRDefault="00D646BF" w:rsidP="00D646BF">
      <w:pPr>
        <w:pStyle w:val="NoSpacing"/>
        <w:rPr>
          <w:sz w:val="24"/>
          <w:szCs w:val="24"/>
        </w:rPr>
      </w:pPr>
    </w:p>
    <w:p w:rsidR="00D646BF" w:rsidRDefault="00D646BF" w:rsidP="00D646BF">
      <w:pPr>
        <w:pStyle w:val="NoSpacing"/>
        <w:rPr>
          <w:sz w:val="24"/>
          <w:szCs w:val="24"/>
        </w:rPr>
      </w:pPr>
      <w:r>
        <w:rPr>
          <w:sz w:val="24"/>
          <w:szCs w:val="24"/>
        </w:rPr>
        <w:t xml:space="preserve">In order for Kirkview Medical Practice to maintain good relations with their patients, we would appreciate if you took the time to read and take note of the types of behaviour that would be found </w:t>
      </w:r>
      <w:proofErr w:type="gramStart"/>
      <w:r>
        <w:rPr>
          <w:sz w:val="24"/>
          <w:szCs w:val="24"/>
        </w:rPr>
        <w:t>unacceptable:-</w:t>
      </w:r>
      <w:proofErr w:type="gramEnd"/>
      <w:r>
        <w:rPr>
          <w:sz w:val="24"/>
          <w:szCs w:val="24"/>
        </w:rPr>
        <w:t xml:space="preserve"> </w:t>
      </w:r>
    </w:p>
    <w:p w:rsidR="00D646BF" w:rsidRDefault="00D646BF" w:rsidP="00D646BF">
      <w:pPr>
        <w:pStyle w:val="NoSpacing"/>
        <w:rPr>
          <w:sz w:val="24"/>
          <w:szCs w:val="24"/>
        </w:rPr>
      </w:pPr>
    </w:p>
    <w:p w:rsidR="00D646BF" w:rsidRDefault="00D646BF" w:rsidP="00D646BF">
      <w:pPr>
        <w:pStyle w:val="NoSpacing"/>
        <w:numPr>
          <w:ilvl w:val="0"/>
          <w:numId w:val="1"/>
        </w:numPr>
        <w:rPr>
          <w:sz w:val="24"/>
          <w:szCs w:val="24"/>
        </w:rPr>
      </w:pPr>
      <w:r>
        <w:rPr>
          <w:sz w:val="24"/>
          <w:szCs w:val="24"/>
        </w:rPr>
        <w:t xml:space="preserve">Using bad language and swearing at Practice staff </w:t>
      </w:r>
    </w:p>
    <w:p w:rsidR="00D646BF" w:rsidRDefault="00D646BF" w:rsidP="00D646BF">
      <w:pPr>
        <w:pStyle w:val="NoSpacing"/>
        <w:numPr>
          <w:ilvl w:val="0"/>
          <w:numId w:val="1"/>
        </w:numPr>
        <w:rPr>
          <w:sz w:val="24"/>
          <w:szCs w:val="24"/>
        </w:rPr>
      </w:pPr>
      <w:r>
        <w:rPr>
          <w:sz w:val="24"/>
          <w:szCs w:val="24"/>
        </w:rPr>
        <w:t>Any physical violence towards any members of the team, other patients or visitors to the practice</w:t>
      </w:r>
    </w:p>
    <w:p w:rsidR="00D646BF" w:rsidRDefault="00D646BF" w:rsidP="00D646BF">
      <w:pPr>
        <w:pStyle w:val="NoSpacing"/>
        <w:numPr>
          <w:ilvl w:val="0"/>
          <w:numId w:val="1"/>
        </w:numPr>
        <w:rPr>
          <w:sz w:val="24"/>
          <w:szCs w:val="24"/>
        </w:rPr>
      </w:pPr>
      <w:r>
        <w:rPr>
          <w:sz w:val="24"/>
          <w:szCs w:val="24"/>
        </w:rPr>
        <w:t xml:space="preserve">Verbal abuse towards staff in any form, including verbally insulting staff </w:t>
      </w:r>
    </w:p>
    <w:p w:rsidR="00D646BF" w:rsidRDefault="00D646BF" w:rsidP="00D646BF">
      <w:pPr>
        <w:pStyle w:val="NoSpacing"/>
        <w:numPr>
          <w:ilvl w:val="0"/>
          <w:numId w:val="1"/>
        </w:numPr>
        <w:rPr>
          <w:sz w:val="24"/>
          <w:szCs w:val="24"/>
        </w:rPr>
      </w:pPr>
      <w:r>
        <w:rPr>
          <w:sz w:val="24"/>
          <w:szCs w:val="24"/>
        </w:rPr>
        <w:t xml:space="preserve">Racial abuse and sexual harassment will not be tolerated </w:t>
      </w:r>
    </w:p>
    <w:p w:rsidR="00D646BF" w:rsidRDefault="00D646BF" w:rsidP="00D646BF">
      <w:pPr>
        <w:pStyle w:val="NoSpacing"/>
        <w:numPr>
          <w:ilvl w:val="0"/>
          <w:numId w:val="1"/>
        </w:numPr>
        <w:rPr>
          <w:sz w:val="24"/>
          <w:szCs w:val="24"/>
        </w:rPr>
      </w:pPr>
      <w:r>
        <w:rPr>
          <w:sz w:val="24"/>
          <w:szCs w:val="24"/>
        </w:rPr>
        <w:t xml:space="preserve">Persistent or unrealistic demands that cause stress to staff will not be accepted </w:t>
      </w:r>
    </w:p>
    <w:p w:rsidR="00D646BF" w:rsidRDefault="00D646BF" w:rsidP="00D646BF">
      <w:pPr>
        <w:pStyle w:val="NoSpacing"/>
        <w:numPr>
          <w:ilvl w:val="0"/>
          <w:numId w:val="1"/>
        </w:numPr>
        <w:rPr>
          <w:sz w:val="24"/>
          <w:szCs w:val="24"/>
        </w:rPr>
      </w:pPr>
      <w:r>
        <w:rPr>
          <w:sz w:val="24"/>
          <w:szCs w:val="24"/>
        </w:rPr>
        <w:t xml:space="preserve">Causing damage or stealing from the premises, staff, other patients or visitors to the practice </w:t>
      </w:r>
    </w:p>
    <w:p w:rsidR="00D646BF" w:rsidRDefault="00D646BF" w:rsidP="00D646BF">
      <w:pPr>
        <w:pStyle w:val="NoSpacing"/>
        <w:numPr>
          <w:ilvl w:val="0"/>
          <w:numId w:val="1"/>
        </w:numPr>
        <w:rPr>
          <w:sz w:val="24"/>
          <w:szCs w:val="24"/>
        </w:rPr>
      </w:pPr>
      <w:r>
        <w:rPr>
          <w:sz w:val="24"/>
          <w:szCs w:val="24"/>
        </w:rPr>
        <w:t>Obtaining drugs and/ or medical services fraudulently</w:t>
      </w:r>
    </w:p>
    <w:p w:rsidR="00D646BF" w:rsidRDefault="00D646BF" w:rsidP="00D646BF">
      <w:pPr>
        <w:pStyle w:val="NoSpacing"/>
        <w:rPr>
          <w:sz w:val="24"/>
          <w:szCs w:val="24"/>
        </w:rPr>
      </w:pPr>
    </w:p>
    <w:p w:rsidR="00D646BF" w:rsidRDefault="00D646BF" w:rsidP="00D646BF">
      <w:pPr>
        <w:pStyle w:val="NoSpacing"/>
        <w:rPr>
          <w:sz w:val="24"/>
          <w:szCs w:val="24"/>
        </w:rPr>
      </w:pPr>
      <w:r>
        <w:rPr>
          <w:sz w:val="24"/>
          <w:szCs w:val="24"/>
        </w:rPr>
        <w:t xml:space="preserve">We ask you to treat our team with respect and courtesy at all times. </w:t>
      </w:r>
    </w:p>
    <w:p w:rsidR="00D646BF" w:rsidRDefault="00D646BF" w:rsidP="00D646BF">
      <w:pPr>
        <w:pStyle w:val="NoSpacing"/>
        <w:rPr>
          <w:sz w:val="24"/>
          <w:szCs w:val="24"/>
        </w:rPr>
      </w:pPr>
    </w:p>
    <w:p w:rsidR="00CB4CA3" w:rsidRDefault="00D646BF" w:rsidP="00D646BF">
      <w:pPr>
        <w:pStyle w:val="NoSpacing"/>
      </w:pPr>
      <w:r>
        <w:rPr>
          <w:sz w:val="24"/>
          <w:szCs w:val="24"/>
        </w:rPr>
        <w:t xml:space="preserve">The removal of patients from our practice list is an exceptional and rare event and is a last resort in an impaired patient- practice relationship. We value and respect good patient- doctor relationships based on mutual respect and trust. When trust has irretrievably broken down, Kirkview Practice will consider all factors before removing a patient from our practice list, and communicate that it is in the patient’s best interest that they should do. An exception to this is in the case of immediate removal on the grounds of violence, for example when the police are involved. </w:t>
      </w:r>
      <w:bookmarkStart w:id="0" w:name="_GoBack"/>
      <w:bookmarkEnd w:id="0"/>
    </w:p>
    <w:sectPr w:rsidR="00CB4CA3" w:rsidSect="0043235E">
      <w:footerReference w:type="default" r:id="rId7"/>
      <w:pgSz w:w="11906" w:h="16838" w:code="9"/>
      <w:pgMar w:top="0"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447" w:rsidRDefault="00015447" w:rsidP="006578F8">
      <w:pPr>
        <w:spacing w:after="0" w:line="240" w:lineRule="auto"/>
      </w:pPr>
      <w:r>
        <w:separator/>
      </w:r>
    </w:p>
  </w:endnote>
  <w:endnote w:type="continuationSeparator" w:id="0">
    <w:p w:rsidR="00015447" w:rsidRDefault="00015447" w:rsidP="006578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8F8" w:rsidRPr="00954790" w:rsidRDefault="006578F8" w:rsidP="006578F8">
    <w:pPr>
      <w:pStyle w:val="Footer"/>
      <w:jc w:val="center"/>
      <w:rPr>
        <w:rFonts w:ascii="Book Antiqua" w:hAnsi="Book Antiqua"/>
      </w:rPr>
    </w:pPr>
    <w:r w:rsidRPr="00954790">
      <w:rPr>
        <w:rFonts w:ascii="Book Antiqua" w:hAnsi="Book Antiqua"/>
      </w:rPr>
      <w:t>www.kirkviewmedicalpractice.co.uk</w:t>
    </w:r>
  </w:p>
  <w:p w:rsidR="006578F8" w:rsidRDefault="006578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447" w:rsidRDefault="00015447" w:rsidP="006578F8">
      <w:pPr>
        <w:spacing w:after="0" w:line="240" w:lineRule="auto"/>
      </w:pPr>
      <w:r>
        <w:separator/>
      </w:r>
    </w:p>
  </w:footnote>
  <w:footnote w:type="continuationSeparator" w:id="0">
    <w:p w:rsidR="00015447" w:rsidRDefault="00015447" w:rsidP="006578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961FC"/>
    <w:multiLevelType w:val="hybridMultilevel"/>
    <w:tmpl w:val="9DC4DCF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1B5"/>
    <w:rsid w:val="00015447"/>
    <w:rsid w:val="001279AF"/>
    <w:rsid w:val="001367C6"/>
    <w:rsid w:val="00143205"/>
    <w:rsid w:val="001F31FF"/>
    <w:rsid w:val="001F4234"/>
    <w:rsid w:val="001F6A06"/>
    <w:rsid w:val="00244204"/>
    <w:rsid w:val="002D4720"/>
    <w:rsid w:val="002F4300"/>
    <w:rsid w:val="00343109"/>
    <w:rsid w:val="00372BE5"/>
    <w:rsid w:val="0038180D"/>
    <w:rsid w:val="003A6E59"/>
    <w:rsid w:val="003E48DB"/>
    <w:rsid w:val="003F117F"/>
    <w:rsid w:val="0043235E"/>
    <w:rsid w:val="00474269"/>
    <w:rsid w:val="004754BA"/>
    <w:rsid w:val="004A72D2"/>
    <w:rsid w:val="004C7A30"/>
    <w:rsid w:val="004E2735"/>
    <w:rsid w:val="0054276B"/>
    <w:rsid w:val="005F789A"/>
    <w:rsid w:val="00623C62"/>
    <w:rsid w:val="00641344"/>
    <w:rsid w:val="006578F8"/>
    <w:rsid w:val="006B4C61"/>
    <w:rsid w:val="007331B5"/>
    <w:rsid w:val="007950FD"/>
    <w:rsid w:val="007C316E"/>
    <w:rsid w:val="007C6991"/>
    <w:rsid w:val="007E79B3"/>
    <w:rsid w:val="00813F76"/>
    <w:rsid w:val="00824C38"/>
    <w:rsid w:val="00862E9A"/>
    <w:rsid w:val="00903128"/>
    <w:rsid w:val="00931EFF"/>
    <w:rsid w:val="00954790"/>
    <w:rsid w:val="00974348"/>
    <w:rsid w:val="009B518F"/>
    <w:rsid w:val="009E5804"/>
    <w:rsid w:val="00AA1683"/>
    <w:rsid w:val="00AF5D09"/>
    <w:rsid w:val="00B125BC"/>
    <w:rsid w:val="00B21DBA"/>
    <w:rsid w:val="00C51C10"/>
    <w:rsid w:val="00CB4CA3"/>
    <w:rsid w:val="00CE6509"/>
    <w:rsid w:val="00D646BF"/>
    <w:rsid w:val="00D6474D"/>
    <w:rsid w:val="00D82025"/>
    <w:rsid w:val="00DA1D3E"/>
    <w:rsid w:val="00E00E3E"/>
    <w:rsid w:val="00E95B4F"/>
    <w:rsid w:val="00EC3618"/>
    <w:rsid w:val="00EC65F0"/>
    <w:rsid w:val="00FF22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54932"/>
  <w15:docId w15:val="{C90551B4-3483-48B0-A812-BD6947A6E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0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31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331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31B5"/>
    <w:rPr>
      <w:rFonts w:ascii="Tahoma" w:hAnsi="Tahoma" w:cs="Tahoma"/>
      <w:sz w:val="16"/>
      <w:szCs w:val="16"/>
    </w:rPr>
  </w:style>
  <w:style w:type="paragraph" w:styleId="Header">
    <w:name w:val="header"/>
    <w:basedOn w:val="Normal"/>
    <w:link w:val="HeaderChar"/>
    <w:uiPriority w:val="99"/>
    <w:unhideWhenUsed/>
    <w:rsid w:val="006578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78F8"/>
  </w:style>
  <w:style w:type="paragraph" w:styleId="Footer">
    <w:name w:val="footer"/>
    <w:basedOn w:val="Normal"/>
    <w:link w:val="FooterChar"/>
    <w:uiPriority w:val="99"/>
    <w:unhideWhenUsed/>
    <w:rsid w:val="006578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78F8"/>
  </w:style>
  <w:style w:type="paragraph" w:styleId="NoSpacing">
    <w:name w:val="No Spacing"/>
    <w:uiPriority w:val="1"/>
    <w:qFormat/>
    <w:rsid w:val="004754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71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442</Words>
  <Characters>2525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NHS Lanarkshire</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Fitzpatrick, Megan - Practice Manager - Kirkview Medical Practice</cp:lastModifiedBy>
  <cp:revision>2</cp:revision>
  <cp:lastPrinted>2021-03-15T16:38:00Z</cp:lastPrinted>
  <dcterms:created xsi:type="dcterms:W3CDTF">2022-08-30T12:04:00Z</dcterms:created>
  <dcterms:modified xsi:type="dcterms:W3CDTF">2022-08-30T12:04:00Z</dcterms:modified>
</cp:coreProperties>
</file>